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EF" w:rsidRPr="006404EF" w:rsidRDefault="006404EF" w:rsidP="00640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6404EF" w:rsidRPr="006404EF" w:rsidRDefault="006404EF" w:rsidP="00640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духовно-нравственного развития и воспитания </w:t>
      </w:r>
      <w:proofErr w:type="gramStart"/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6404EF" w:rsidRPr="006404EF" w:rsidRDefault="006404EF" w:rsidP="00640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ступени начального общего образования</w:t>
      </w:r>
    </w:p>
    <w:p w:rsidR="006404EF" w:rsidRPr="006404EF" w:rsidRDefault="006404EF" w:rsidP="00640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создаёт условия для реализации программы духовно-нравственного развития и воспитания обучающихся, обеспечивая их приобщение к ценностям семьи, социальной группы, общечеловеческим ценностям в контексте формирования гражданина России и направляет образовательный процесс на воспитание ребёнка в духе любви к Родине и уважения к культурно-историческому наследию своего народа и своей страны, на развитие его творческих способностей и формирование основ его социально ответственного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обществе и в семье.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процесса духовно-нравственного развития и воспитания обучающихся предусматривает согласование усилий многих социальных субъектов: </w:t>
      </w:r>
    </w:p>
    <w:p w:rsidR="006404EF" w:rsidRPr="006404EF" w:rsidRDefault="006404EF" w:rsidP="00640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</w:t>
      </w:r>
    </w:p>
    <w:p w:rsidR="006404EF" w:rsidRPr="006404EF" w:rsidRDefault="006404EF" w:rsidP="00640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</w:t>
      </w:r>
    </w:p>
    <w:p w:rsidR="006404EF" w:rsidRPr="006404EF" w:rsidRDefault="006404EF" w:rsidP="00640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дополнительного образования, культуры и спорта, </w:t>
      </w:r>
    </w:p>
    <w:p w:rsidR="006404EF" w:rsidRPr="006404EF" w:rsidRDefault="006404EF" w:rsidP="00640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общественных объединений, включая детские движения и организации.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духовно-нравственного развития и воспитания направлена на организацию нравственного уклада школьной жизни,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4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воспитания обеспечивает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04EF" w:rsidRPr="006404EF" w:rsidRDefault="006404EF" w:rsidP="006404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воспитательных мероприятий, позволяющих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и на практике использовать полученные знания;</w:t>
      </w:r>
    </w:p>
    <w:p w:rsidR="006404EF" w:rsidRPr="006404EF" w:rsidRDefault="006404EF" w:rsidP="006404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ценностей образовательной среды, включающей урочную, внеурочную и внешкольную деятельность и учитывающей историко-культурную, региональную специфику;</w:t>
      </w:r>
    </w:p>
    <w:p w:rsidR="006404EF" w:rsidRPr="006404EF" w:rsidRDefault="006404EF" w:rsidP="006404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деятельной позиции.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духовно-нравственного развития и воспитания обучающихся содержит шесть разделов:</w:t>
      </w:r>
    </w:p>
    <w:p w:rsidR="006404EF" w:rsidRPr="006404EF" w:rsidRDefault="006404EF" w:rsidP="006404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духовно-нравственного развития и воспитания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образования.</w:t>
      </w:r>
    </w:p>
    <w:p w:rsidR="006404EF" w:rsidRPr="006404EF" w:rsidRDefault="006404EF" w:rsidP="006404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установки духовно-нравственного развития и воспитания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4EF" w:rsidRPr="006404EF" w:rsidRDefault="006404EF" w:rsidP="006404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и ценностные основы духовно-нравственного развития и воспитания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образования: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направления:</w:t>
      </w:r>
    </w:p>
    <w:p w:rsidR="006404EF" w:rsidRPr="006404EF" w:rsidRDefault="006404EF" w:rsidP="006404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6404EF" w:rsidRPr="006404EF" w:rsidRDefault="006404EF" w:rsidP="006404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нравственных чувств и этического сознания;</w:t>
      </w:r>
    </w:p>
    <w:p w:rsidR="006404EF" w:rsidRPr="006404EF" w:rsidRDefault="006404EF" w:rsidP="006404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творческого отношения к учению, труду, жизни;</w:t>
      </w:r>
    </w:p>
    <w:p w:rsidR="006404EF" w:rsidRPr="006404EF" w:rsidRDefault="006404EF" w:rsidP="006404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ценностного отношения к природе, окружающей среде (экологическое воспитание);</w:t>
      </w:r>
    </w:p>
    <w:p w:rsidR="006404EF" w:rsidRPr="006404EF" w:rsidRDefault="006404EF" w:rsidP="006404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6404EF" w:rsidRPr="006404EF" w:rsidRDefault="006404EF" w:rsidP="006404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духовно-нравственного развития и воспитания обучающихся по каждому из направлений.</w:t>
      </w:r>
      <w:proofErr w:type="gramEnd"/>
    </w:p>
    <w:p w:rsidR="006404EF" w:rsidRPr="006404EF" w:rsidRDefault="006404EF" w:rsidP="006404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образовательного учреждения с семьями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общественными институтами по духовно-нравственному развитию и воспитанию обучающихся.</w:t>
      </w:r>
    </w:p>
    <w:p w:rsidR="006404EF" w:rsidRPr="006404EF" w:rsidRDefault="006404EF" w:rsidP="006404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духовно-нравственного развития и воспитания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образования.</w:t>
      </w:r>
    </w:p>
    <w:p w:rsidR="00F55D0E" w:rsidRDefault="006404EF" w:rsidP="00F55D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духовно-нравственного развития и воспи</w:t>
      </w:r>
      <w:bookmarkStart w:id="0" w:name="_GoBack"/>
      <w:bookmarkEnd w:id="0"/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тания </w:t>
      </w:r>
      <w:proofErr w:type="gramStart"/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6404EF" w:rsidRPr="006404EF" w:rsidRDefault="006404EF" w:rsidP="00F55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404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социально-педагогическая поддержка становления и развития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4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Pr="006404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4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формирования личностной культуры:</w:t>
      </w: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04EF" w:rsidRPr="006404EF" w:rsidRDefault="006404EF" w:rsidP="006404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потенциала, социально ориентированной деятельности на основе нравственных установок и моральных норм;</w:t>
      </w:r>
    </w:p>
    <w:p w:rsidR="006404EF" w:rsidRPr="006404EF" w:rsidRDefault="006404EF" w:rsidP="006404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нравственности;</w:t>
      </w:r>
    </w:p>
    <w:p w:rsidR="006404EF" w:rsidRPr="006404EF" w:rsidRDefault="006404EF" w:rsidP="006404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нравственного самосознания личности (совести);</w:t>
      </w:r>
    </w:p>
    <w:p w:rsidR="006404EF" w:rsidRPr="006404EF" w:rsidRDefault="006404EF" w:rsidP="006404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нравственного смысла учения;</w:t>
      </w:r>
    </w:p>
    <w:p w:rsidR="006404EF" w:rsidRPr="006404EF" w:rsidRDefault="006404EF" w:rsidP="006404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морали — необходимости определённого поведения, обусловленного принятыми в обществе представлениями о добре и зле, должном и недопустимом, укрепление позитивной нравственной самооценки, самоуважения;</w:t>
      </w:r>
    </w:p>
    <w:p w:rsidR="006404EF" w:rsidRPr="006404EF" w:rsidRDefault="006404EF" w:rsidP="006404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национальных ценностей, национальных и этнических духовных традиций;</w:t>
      </w:r>
    </w:p>
    <w:p w:rsidR="006404EF" w:rsidRPr="006404EF" w:rsidRDefault="006404EF" w:rsidP="006404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6404EF" w:rsidRPr="006404EF" w:rsidRDefault="006404EF" w:rsidP="006404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6404EF" w:rsidRPr="006404EF" w:rsidRDefault="006404EF" w:rsidP="006404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404EF" w:rsidRPr="006404EF" w:rsidRDefault="006404EF" w:rsidP="006404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формирования социальной культуры:</w:t>
      </w:r>
    </w:p>
    <w:p w:rsidR="006404EF" w:rsidRPr="006404EF" w:rsidRDefault="006404EF" w:rsidP="006404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идентичности;</w:t>
      </w:r>
    </w:p>
    <w:p w:rsidR="006404EF" w:rsidRPr="006404EF" w:rsidRDefault="006404EF" w:rsidP="006404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веры в Россию, свой народ, чувства личной ответственности за Отечество;</w:t>
      </w:r>
    </w:p>
    <w:p w:rsidR="006404EF" w:rsidRPr="006404EF" w:rsidRDefault="006404EF" w:rsidP="006404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своему национальному языку и культуре;</w:t>
      </w:r>
    </w:p>
    <w:p w:rsidR="006404EF" w:rsidRPr="006404EF" w:rsidRDefault="006404EF" w:rsidP="006404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патриотизма и гражданской солидарности;</w:t>
      </w:r>
    </w:p>
    <w:p w:rsidR="006404EF" w:rsidRPr="006404EF" w:rsidRDefault="006404EF" w:rsidP="006404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навыков организации и осуществления сотрудничества;</w:t>
      </w:r>
    </w:p>
    <w:p w:rsidR="006404EF" w:rsidRPr="006404EF" w:rsidRDefault="006404EF" w:rsidP="006404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доверия к другим людям;</w:t>
      </w:r>
    </w:p>
    <w:p w:rsidR="006404EF" w:rsidRPr="006404EF" w:rsidRDefault="006404EF" w:rsidP="006404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 и эмоциональной отзывчивости, понимания других людей и сопереживания им;</w:t>
      </w:r>
    </w:p>
    <w:p w:rsidR="006404EF" w:rsidRPr="006404EF" w:rsidRDefault="006404EF" w:rsidP="006404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6404EF" w:rsidRPr="006404EF" w:rsidRDefault="006404EF" w:rsidP="006404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традиционным российским религиям и религиозным организациям, к вере и религиозным убеждениям;</w:t>
      </w:r>
    </w:p>
    <w:p w:rsidR="006404EF" w:rsidRPr="006404EF" w:rsidRDefault="006404EF" w:rsidP="006404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формирования семейной культуры:</w:t>
      </w:r>
    </w:p>
    <w:p w:rsidR="006404EF" w:rsidRPr="006404EF" w:rsidRDefault="006404EF" w:rsidP="006404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семье как основе российского общества;</w:t>
      </w:r>
    </w:p>
    <w:p w:rsidR="006404EF" w:rsidRPr="006404EF" w:rsidRDefault="006404EF" w:rsidP="006404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6404EF" w:rsidRPr="006404EF" w:rsidRDefault="006404EF" w:rsidP="006404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семейных ценностях, гендерных семейных ролях и уважения к ним;</w:t>
      </w:r>
    </w:p>
    <w:p w:rsidR="006404EF" w:rsidRPr="006404EF" w:rsidRDefault="006404EF" w:rsidP="006404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культурно-историческими и этническими традициями российской семьи.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направления, ценностные установки и планируемые результаты духовно-нравственного развития и воспитания обучающихся на ступени начального общего образования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обучающимися.</w:t>
      </w: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400"/>
        <w:gridCol w:w="5400"/>
      </w:tblGrid>
      <w:tr w:rsidR="006404EF" w:rsidRPr="006404EF" w:rsidTr="006404EF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EF" w:rsidRPr="006404EF" w:rsidRDefault="006404EF" w:rsidP="006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Ценностные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установки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воспитательной деятельности</w:t>
            </w:r>
          </w:p>
        </w:tc>
      </w:tr>
      <w:tr w:rsidR="006404EF" w:rsidRPr="006404EF" w:rsidTr="006404EF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России, своему народу, краю;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Правовое государство, гражданское общество, закон и правопорядок;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1.Сформированно ценностное отношение к России, своему народу, краю, законам РФ, родному языку, народным традициям, старшему поколению.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2.Учащиеся имеют элементарные представления об институтах гражданского общества, о традициях и культурном достоянии своего края, о примерах исполнения гражданского и патриотического долга.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3.Учащиеся имеют начальные представления о правах и обязанностях человека, гражданина, семьянина, товарища.</w:t>
            </w:r>
            <w:proofErr w:type="gramEnd"/>
          </w:p>
        </w:tc>
      </w:tr>
      <w:tr w:rsidR="006404EF" w:rsidRPr="006404EF" w:rsidTr="006404EF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нравственных чувств и этического сознания.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Нравственный выбор; справедливость; милосердие; честь; достоинство; 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Уважение, равноправие, ответственность и чувство долга;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Забота и помощь, 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мораль;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Честность; забота о старших и младших;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Свобода совести и вероисповедания;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Толерантность, представление о вере, духовной культуре и светской этике;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Стремление к развитию духовности.</w:t>
            </w:r>
            <w:proofErr w:type="gramEnd"/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1.Учащиеся имеют начальные представления о моральных нормах и правилах нравственного поведения.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Учащиеся имеют нравственно-этический опыт взаимодействия с людьми разного возраста.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Учащиеся неравнодушны к жизненным проблемам других людей, умеют сочувствовать человеку.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Учащиеся уважительно относятся к 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традиционным религиям.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Формируется способность эмоционально реагировать на негативные проявления в обществе, анализировать нравственную сторону своих поступков и поступков других людей.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Учащиеся знают традиции своей семьи и образовательного учреждения, бережно относятся к ним. </w:t>
            </w:r>
          </w:p>
        </w:tc>
      </w:tr>
      <w:tr w:rsidR="006404EF" w:rsidRPr="006404EF" w:rsidTr="006404EF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трудолюбия, творческого отношения к учению, труду, жизни.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труду; творчество и созидание; целеустремлённость и настойчивость, трудолюбие.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1.Сформировано ценностное отношение к труду и творчеству.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Учащиеся имеют элементарные представления о различных профессиях.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Учащиеся обладают первоначальными навыками трудового творческого сотрудничества с людьми разного возраста.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Учащиеся имеют первоначальный опыт участия в различных видах деятельности.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Учащиеся мотивированы к самореализации в творчестве, познавательной, общественно полезной деятельности.</w:t>
            </w:r>
          </w:p>
        </w:tc>
      </w:tr>
      <w:tr w:rsidR="006404EF" w:rsidRPr="006404EF" w:rsidTr="006404EF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природе, окружающей среде (экологическое воспитание).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земля; заповедная природа; планета Земля; экологическое сознание.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1.Учащиеся имеют первоначальный опыт эстетического, эмоционально-нравственного отношения к природе.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Учащиеся имеют элементарные знания о традициях нравственно-этического отношения к природе в культуре народов России.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 учащихся есть первоначальный опыт участия в природоохранной деятельности в школе, по месту жительства.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 учащихся имеется личный опыт участия в экологических проектах.</w:t>
            </w:r>
          </w:p>
        </w:tc>
      </w:tr>
      <w:tr w:rsidR="006404EF" w:rsidRPr="006404EF" w:rsidTr="006404EF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proofErr w:type="gramStart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Красота, гармония; духовный мир человека; эстетическое развитие, самовыражение в творчестве и искусстве.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1.Учащиеся имеют элементарные представления об эстетических и художественных ценностях отечественной культуры.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2.Учащиеся имеют первоначальный опыт эстетических переживаний, отношения к окружающему миру и самому себе; самореализации в различных видах творческой деятельности.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3.Учащиеся мотивированы к реализации эстетических ценностей в образовательном учреждении и семье.</w:t>
            </w:r>
          </w:p>
        </w:tc>
      </w:tr>
    </w:tbl>
    <w:p w:rsidR="006404EF" w:rsidRPr="006404EF" w:rsidRDefault="006404EF" w:rsidP="00640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 </w:t>
      </w:r>
    </w:p>
    <w:p w:rsidR="006404EF" w:rsidRPr="006404EF" w:rsidRDefault="006404EF" w:rsidP="00640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духовно-нравственного развития и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4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Воспитание гражданственности, патриотизма, уважения к правам, свободам и обязанностям человека:</w:t>
      </w:r>
    </w:p>
    <w:p w:rsidR="006404EF" w:rsidRPr="006404EF" w:rsidRDefault="006404EF" w:rsidP="006404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6404EF" w:rsidRPr="006404EF" w:rsidRDefault="006404EF" w:rsidP="006404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6404EF" w:rsidRPr="006404EF" w:rsidRDefault="006404EF" w:rsidP="006404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6404EF" w:rsidRPr="006404EF" w:rsidRDefault="006404EF" w:rsidP="006404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правах и обязанностях гражданина России;</w:t>
      </w:r>
    </w:p>
    <w:p w:rsidR="006404EF" w:rsidRPr="006404EF" w:rsidRDefault="006404EF" w:rsidP="006404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общественным явлениям, понимание активной роли человека в обществе;</w:t>
      </w:r>
    </w:p>
    <w:p w:rsidR="006404EF" w:rsidRPr="006404EF" w:rsidRDefault="006404EF" w:rsidP="006404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русскому языку как государственному, языку межнационального общения;</w:t>
      </w:r>
    </w:p>
    <w:p w:rsidR="006404EF" w:rsidRPr="006404EF" w:rsidRDefault="006404EF" w:rsidP="006404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своему национальному языку и культуре;</w:t>
      </w:r>
    </w:p>
    <w:p w:rsidR="006404EF" w:rsidRPr="006404EF" w:rsidRDefault="006404EF" w:rsidP="006404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6404EF" w:rsidRPr="006404EF" w:rsidRDefault="006404EF" w:rsidP="006404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национальных героях и важнейших событиях истории Росс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народов;</w:t>
      </w:r>
    </w:p>
    <w:p w:rsidR="006404EF" w:rsidRPr="006404EF" w:rsidRDefault="006404EF" w:rsidP="006404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</w:p>
    <w:p w:rsidR="006404EF" w:rsidRPr="006404EF" w:rsidRDefault="006404EF" w:rsidP="006404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активно участвовать в делах класса, школы, семьи, своего села, города;</w:t>
      </w:r>
    </w:p>
    <w:p w:rsidR="006404EF" w:rsidRPr="006404EF" w:rsidRDefault="006404EF" w:rsidP="006404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образовательному учреждению, своему селу, городу, народу, России;</w:t>
      </w:r>
    </w:p>
    <w:p w:rsidR="006404EF" w:rsidRPr="006404EF" w:rsidRDefault="006404EF" w:rsidP="006404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защитникам Родины;</w:t>
      </w:r>
    </w:p>
    <w:p w:rsidR="006404EF" w:rsidRPr="006404EF" w:rsidRDefault="006404EF" w:rsidP="006404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за свои поступки;</w:t>
      </w:r>
    </w:p>
    <w:p w:rsidR="006404EF" w:rsidRPr="006404EF" w:rsidRDefault="006404EF" w:rsidP="006404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нравственных чувств и этического сознания:</w:t>
      </w:r>
    </w:p>
    <w:p w:rsidR="006404EF" w:rsidRPr="006404EF" w:rsidRDefault="006404EF" w:rsidP="006404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базовых национальных российских ценностях;</w:t>
      </w:r>
    </w:p>
    <w:p w:rsidR="006404EF" w:rsidRPr="006404EF" w:rsidRDefault="006404EF" w:rsidP="006404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хороших и плохих поступков;</w:t>
      </w:r>
    </w:p>
    <w:p w:rsidR="006404EF" w:rsidRPr="006404EF" w:rsidRDefault="006404EF" w:rsidP="006404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6404EF" w:rsidRPr="006404EF" w:rsidRDefault="006404EF" w:rsidP="006404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6404EF" w:rsidRPr="006404EF" w:rsidRDefault="006404EF" w:rsidP="006404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6404EF" w:rsidRPr="006404EF" w:rsidRDefault="006404EF" w:rsidP="006404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6404EF" w:rsidRPr="006404EF" w:rsidRDefault="006404EF" w:rsidP="006404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гуманное отношение ко всему живому;</w:t>
      </w:r>
    </w:p>
    <w:p w:rsidR="006404EF" w:rsidRPr="006404EF" w:rsidRDefault="006404EF" w:rsidP="006404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этики, культуры речи;</w:t>
      </w:r>
    </w:p>
    <w:p w:rsidR="006404EF" w:rsidRPr="006404EF" w:rsidRDefault="006404EF" w:rsidP="006404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6404EF" w:rsidRPr="006404EF" w:rsidRDefault="006404EF" w:rsidP="006404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6404EF" w:rsidRPr="006404EF" w:rsidRDefault="006404EF" w:rsidP="006404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Воспитание трудолюбия, творческого отношения к учению, труду, жизни:</w:t>
      </w:r>
    </w:p>
    <w:p w:rsidR="006404EF" w:rsidRPr="006404EF" w:rsidRDefault="006404EF" w:rsidP="006404E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6404EF" w:rsidRPr="006404EF" w:rsidRDefault="006404EF" w:rsidP="006404E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6404EF" w:rsidRPr="006404EF" w:rsidRDefault="006404EF" w:rsidP="006404E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основных профессиях;</w:t>
      </w:r>
    </w:p>
    <w:p w:rsidR="006404EF" w:rsidRPr="006404EF" w:rsidRDefault="006404EF" w:rsidP="006404E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учёбе как виду творческой деятельности;</w:t>
      </w:r>
    </w:p>
    <w:p w:rsidR="006404EF" w:rsidRPr="006404EF" w:rsidRDefault="006404EF" w:rsidP="006404E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6404EF" w:rsidRPr="006404EF" w:rsidRDefault="006404EF" w:rsidP="006404E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6404EF" w:rsidRPr="006404EF" w:rsidRDefault="006404EF" w:rsidP="006404E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6404EF" w:rsidRPr="006404EF" w:rsidRDefault="006404EF" w:rsidP="006404E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порядок на рабочем месте;</w:t>
      </w:r>
    </w:p>
    <w:p w:rsidR="006404EF" w:rsidRPr="006404EF" w:rsidRDefault="006404EF" w:rsidP="006404E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6404EF" w:rsidRPr="006404EF" w:rsidRDefault="006404EF" w:rsidP="006404E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6404EF" w:rsidRPr="006404EF" w:rsidRDefault="006404EF" w:rsidP="006404E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6404EF" w:rsidRPr="006404EF" w:rsidRDefault="006404EF" w:rsidP="006404E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 и всем формам жизни;</w:t>
      </w:r>
    </w:p>
    <w:p w:rsidR="006404EF" w:rsidRPr="006404EF" w:rsidRDefault="006404EF" w:rsidP="006404E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опыт природоохранительной деятельности;</w:t>
      </w:r>
    </w:p>
    <w:p w:rsidR="006404EF" w:rsidRPr="006404EF" w:rsidRDefault="006404EF" w:rsidP="006404E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растениям и животным.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6404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прекрасному</w:t>
      </w:r>
      <w:proofErr w:type="gramEnd"/>
      <w:r w:rsidRPr="006404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6404EF" w:rsidRPr="006404EF" w:rsidRDefault="006404EF" w:rsidP="006404E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душевной и физической красоте человека;</w:t>
      </w:r>
    </w:p>
    <w:p w:rsidR="006404EF" w:rsidRPr="006404EF" w:rsidRDefault="006404EF" w:rsidP="006404E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6404EF" w:rsidRPr="006404EF" w:rsidRDefault="006404EF" w:rsidP="006404E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чтению, произведениям искусства, детским спектаклям, концертам, выставкам, музыке;</w:t>
      </w:r>
    </w:p>
    <w:p w:rsidR="006404EF" w:rsidRPr="006404EF" w:rsidRDefault="006404EF" w:rsidP="006404E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занятиям художественным творчеством;</w:t>
      </w:r>
    </w:p>
    <w:p w:rsidR="006404EF" w:rsidRPr="006404EF" w:rsidRDefault="006404EF" w:rsidP="006404E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опрятному внешнему виду;</w:t>
      </w:r>
    </w:p>
    <w:p w:rsidR="006404EF" w:rsidRPr="006404EF" w:rsidRDefault="006404EF" w:rsidP="006404E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некрасивым поступкам и неряшливости.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особенности организации содержания духовно-нравственного развития и воспитания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ориентации на идеал.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должном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Аксиологический принцип.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следования нравственному примеру. 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идентификации (персонификации).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— устойчивое отождествление себя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диалогического общения.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полисубъектности</w:t>
      </w:r>
      <w:proofErr w:type="spellEnd"/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воспитания.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современных условиях процесс развития и воспитания личности имеет </w:t>
      </w:r>
      <w:proofErr w:type="spell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полисубъектный</w:t>
      </w:r>
      <w:proofErr w:type="spell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многомерно-</w:t>
      </w:r>
      <w:proofErr w:type="spell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системно-</w:t>
      </w:r>
      <w:proofErr w:type="spellStart"/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деятельностной</w:t>
      </w:r>
      <w:proofErr w:type="spellEnd"/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воспитания.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 значимой деятельности младших школьников.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 содержания различных видов деятельности обучающихся в рамках программы их духовно-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нравственного развития и воспитания осуществляется на основе воспитательных идеалов и ценностей. Каждая из ценностей превращается в воспитательную задачу. Для решения воспитательных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вместе с педагогами и родителями, обращаются к содержанию:</w:t>
      </w:r>
    </w:p>
    <w:p w:rsidR="006404EF" w:rsidRPr="006404EF" w:rsidRDefault="006404EF" w:rsidP="006404E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дисциплин;</w:t>
      </w:r>
    </w:p>
    <w:p w:rsidR="006404EF" w:rsidRPr="006404EF" w:rsidRDefault="006404EF" w:rsidP="006404E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искусства;</w:t>
      </w:r>
    </w:p>
    <w:p w:rsidR="006404EF" w:rsidRPr="006404EF" w:rsidRDefault="006404EF" w:rsidP="006404E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периодической литературы, публикаций, радио- и телепередач, отражающих современную жизнь;</w:t>
      </w:r>
    </w:p>
    <w:p w:rsidR="006404EF" w:rsidRPr="006404EF" w:rsidRDefault="006404EF" w:rsidP="006404E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 культуры и фольклора народов России;</w:t>
      </w:r>
    </w:p>
    <w:p w:rsidR="006404EF" w:rsidRPr="006404EF" w:rsidRDefault="006404EF" w:rsidP="006404E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традиций и современной жизни своей Родины, своего края, своей семьи;</w:t>
      </w:r>
    </w:p>
    <w:p w:rsidR="006404EF" w:rsidRPr="006404EF" w:rsidRDefault="006404EF" w:rsidP="006404E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жизненного опыта своих родителей (законных представителей) и предков;</w:t>
      </w:r>
    </w:p>
    <w:p w:rsidR="006404EF" w:rsidRPr="006404EF" w:rsidRDefault="006404EF" w:rsidP="006404E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6404EF" w:rsidRPr="006404EF" w:rsidRDefault="006404EF" w:rsidP="006404E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источников информации и научного знания.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российского народа.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Ценности последовательно раскрываются в содержании образовательного процесса и всего уклада школьной жизни. Ценности пронизывают всё содержание образования, весь уклад школьной жизни, всю многоплановую деятельность обучающегося как человека, личности, гражданина. Система идеалов и ценностей создаёт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представители), так же как и педагог, подают ребёнку первый пример нравственности. Пример имеет огромное значение в духовно-нравственном развитии и воспитании личности.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Примеры нравственного поведения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должны быть широко представлены примеры духовной, нравственной, ответственной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включиться в посильное решение проблем школьного коллектива, своей семьи, города, микрорайона, находить возможности для совместной общественно полезной деятельности детей и взрослых, младших и старших детей.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самоценностью</w:t>
      </w:r>
      <w:proofErr w:type="spell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и своевременной социализацией. Первое раскрывает для человека его внутренний идеальный мир, второе —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— бесконфликтное, конструктивное взаимодействие человека с другими людьми.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Взаимосвязь направлений, задач, видов и форм воспитания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3470"/>
        <w:gridCol w:w="3485"/>
      </w:tblGrid>
      <w:tr w:rsidR="006404EF" w:rsidRPr="006404EF" w:rsidTr="006404EF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EF" w:rsidRPr="006404EF" w:rsidRDefault="006404EF" w:rsidP="006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Направление воспитания 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воспитания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воспитательных мероприятий</w:t>
            </w:r>
          </w:p>
        </w:tc>
      </w:tr>
      <w:tr w:rsidR="006404EF" w:rsidRPr="006404EF" w:rsidTr="006404EF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1.Сформировать элементарные представления об устройстве Российского государства, его символах и институтах, их роли в жизни общества, о его важнейших законах.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Сформировать элементарные представления об институтах гражданского общества и общественном управлении; о правах и обязанностях гражданина России.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Сформировать уважительное отношение к русскому языку, к культуре.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Сформировать начальные представления о народах России, об их общей исторической судьбе, о единстве народов, о национальных героях и важнейших событиях истории Росс</w:t>
            </w:r>
            <w:proofErr w:type="gramStart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Мотивировать стремление активно участвовать в делах класса, школы, семьи, города.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Сформировать представления о воинском долге и защите Родины.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экскурсия, (урочная, внеурочная, внешкольная); классный час; краеведческая работа (внеурочная, внешкольная)</w:t>
            </w:r>
            <w:proofErr w:type="gramStart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 кинофильмов (урочная, внеурочная, внешкольная);путешествие по историческим и памятным местам (внеурочная, внешкольная); сюжетно-ролевые игры гражданского и патриотического содержания; творческие конкурсы, праздники, соревнования, предметные декады</w:t>
            </w:r>
          </w:p>
        </w:tc>
      </w:tr>
      <w:tr w:rsidR="006404EF" w:rsidRPr="006404EF" w:rsidTr="006404EF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нравственных чувств, этического сознания и самостоятельности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1.Сформировать первоначальное представление о базовых национальных российских ценностях. 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2.Сформировать представление </w:t>
            </w:r>
            <w:proofErr w:type="gramStart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общепринятых правилах поведения (правила </w:t>
            </w:r>
            <w:proofErr w:type="spellStart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внутришкольного</w:t>
            </w:r>
            <w:proofErr w:type="spellEnd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распорядка)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Сформировать первоначальные представления о религиозной картины мира, роли религий.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Воспитывать уважительное отношение к людям, не зависимо от национальности, цвета кожи, вероисповедания, возраста.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Развивать способность к установлению дружеских взаимоотношений в коллективе, основанных на взаимопомощи и взаимной поддержке.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Сформировать навыки ответственного отношения к своим поступкам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Беседа, экскурсия (урочная, внеурочная, внешкольная); классный час; заочные путешествия; просмотр учебных фильмов (урочная, внеурочная, внешкольная); национальные литературно-музыкальные 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композиции (внеурочная, внешкольная); коллективные игры; акции благотворительности, милосердия; творческие конкурсы и проекты, презентации праздники, классное самоуправление (различные виды классного взаимодействия), </w:t>
            </w:r>
            <w:proofErr w:type="gramEnd"/>
          </w:p>
        </w:tc>
      </w:tr>
      <w:tr w:rsidR="006404EF" w:rsidRPr="006404EF" w:rsidTr="006404EF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трудолюбия, творческого отношения к обучению, труду, жизни, 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1.Сформировать первоначальные представления о нравственных основах учёбы, ведущей роли образования, труда и значении творчества.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Воспитывать уважение к труду и творчеству.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Сформировать элементарные представления о профессиях.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Сформировать элементарные навыки коллективной работы.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Развивать умение проявлять дисциплинированность, последовательность и настойчивость в выполнении заданий.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6.Формировать бережное отношение к результатам своего труда, труда других людей, к школьному имуществу, учебникам, личным вещам.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предприятия, встречи с представителями разных профессий; беседа; презентация, моделирующие экономические занятия, ярмарки, конкурсы, тематические классные часы, тематические родительские собрания совместно с детьми</w:t>
            </w:r>
          </w:p>
        </w:tc>
      </w:tr>
      <w:tr w:rsidR="006404EF" w:rsidRPr="006404EF" w:rsidTr="006404EF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природе, окружающей среде (экологическое воспитание).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1.Сформировать элементарный опыт природоохранной деятельности.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2.Развивать интерес к природе, природным явлениям и формам жизни, понимание активной роли человека в природе.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Формировать ценностное отношение к природе и всем формам жизни.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4.Воспитывать бережное отношение к растениям и животным.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уроки, беседа; просмотр учебных фильмов; экскурсии; прогулки; экологические акции; коллективные природоохранные проекты, кружковая деятельность, экологические социальные проекты</w:t>
            </w:r>
            <w:proofErr w:type="gramEnd"/>
          </w:p>
        </w:tc>
      </w:tr>
      <w:tr w:rsidR="006404EF" w:rsidRPr="006404EF" w:rsidTr="006404EF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ценностного 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отношения к </w:t>
            </w:r>
            <w:proofErr w:type="gramStart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1.Сформировать представления 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эстетических идеалах и ценностях.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2.Сформировать эстетические идеалы, развивать чувства прекрасного, умение видеть красоту природы, труда, творчества.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3.Развивать интерес к чтению, произведениям искусства, детским спектаклям, концертам, выставкам, музыке.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4.Развивать интерес к занятиям художественным творчеством.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Развивать стремление к опрятному внешнему виду.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Предметные уроки; просмотр 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учебных фильмов; экскурсии к памятникам зодчества, на объекты современный архитектуры; 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Посещение музеев, выставок; посещение конкурсов и фестивалей исполнителей музыки, мастерских, ярмарок, фестивалей, тематических выставок; литературные гостиные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выставок семейного творчества, участие в художественном оформлении помещений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Кружковая занятость</w:t>
            </w:r>
          </w:p>
        </w:tc>
      </w:tr>
    </w:tbl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Воспитание гражданственности, патриотизма, уважения к правам, свободам и обязанностям человека:</w:t>
      </w:r>
    </w:p>
    <w:p w:rsidR="006404EF" w:rsidRPr="006404EF" w:rsidRDefault="006404EF" w:rsidP="006404E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Томской области и города Томска (на плакатах, картинах, в процессе бесед, чтения книг);</w:t>
      </w:r>
    </w:p>
    <w:p w:rsidR="006404EF" w:rsidRPr="006404EF" w:rsidRDefault="006404EF" w:rsidP="006404E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содержания);</w:t>
      </w:r>
    </w:p>
    <w:p w:rsidR="006404EF" w:rsidRPr="006404EF" w:rsidRDefault="006404EF" w:rsidP="006404E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  <w:proofErr w:type="gramEnd"/>
    </w:p>
    <w:p w:rsidR="006404EF" w:rsidRPr="006404EF" w:rsidRDefault="006404EF" w:rsidP="006404E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</w:p>
    <w:p w:rsidR="006404EF" w:rsidRPr="006404EF" w:rsidRDefault="006404EF" w:rsidP="006404E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6404EF" w:rsidRPr="006404EF" w:rsidRDefault="006404EF" w:rsidP="006404E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6404EF" w:rsidRPr="006404EF" w:rsidRDefault="006404EF" w:rsidP="006404E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6404EF" w:rsidRPr="006404EF" w:rsidRDefault="006404EF" w:rsidP="006404E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нравственных чувств и этического сознания и самостоятельности:</w:t>
      </w:r>
    </w:p>
    <w:p w:rsidR="006404EF" w:rsidRPr="006404EF" w:rsidRDefault="006404EF" w:rsidP="006404E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  <w:proofErr w:type="gramEnd"/>
    </w:p>
    <w:p w:rsidR="006404EF" w:rsidRPr="006404EF" w:rsidRDefault="006404EF" w:rsidP="006404E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6404EF" w:rsidRPr="006404EF" w:rsidRDefault="006404EF" w:rsidP="006404E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6404EF" w:rsidRPr="006404EF" w:rsidRDefault="006404EF" w:rsidP="006404E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6404EF" w:rsidRPr="006404EF" w:rsidRDefault="006404EF" w:rsidP="006404E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6404EF" w:rsidRPr="006404EF" w:rsidRDefault="006404EF" w:rsidP="006404E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посильное участие в делах благотворительности, милосердия, в оказании помощи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заботе о животных, других живых существах, природе;</w:t>
      </w:r>
    </w:p>
    <w:p w:rsidR="006404EF" w:rsidRPr="006404EF" w:rsidRDefault="006404EF" w:rsidP="006404E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6404EF" w:rsidRPr="006404EF" w:rsidRDefault="006404EF" w:rsidP="006404E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6404EF" w:rsidRPr="006404EF" w:rsidRDefault="006404EF" w:rsidP="006404E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6404EF" w:rsidRPr="006404EF" w:rsidRDefault="006404EF" w:rsidP="006404E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 о профессиях своих родителей (законных представителей) и прародителей, участвуют в организации и проведении презентаций «Все работы хороши»;</w:t>
      </w:r>
    </w:p>
    <w:p w:rsidR="006404EF" w:rsidRPr="006404EF" w:rsidRDefault="006404EF" w:rsidP="006404E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  <w:proofErr w:type="gramEnd"/>
    </w:p>
    <w:p w:rsidR="006404EF" w:rsidRPr="006404EF" w:rsidRDefault="006404EF" w:rsidP="006404E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6404EF" w:rsidRPr="006404EF" w:rsidRDefault="006404EF" w:rsidP="006404E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6404EF" w:rsidRPr="006404EF" w:rsidRDefault="006404EF" w:rsidP="006404E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младших школьников, так и разновозрастных, как в учебное, так и в каникулярное время);</w:t>
      </w:r>
    </w:p>
    <w:p w:rsidR="006404EF" w:rsidRPr="006404EF" w:rsidRDefault="006404EF" w:rsidP="006404E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умения и навыки самообслуживания в школе и дома;</w:t>
      </w:r>
    </w:p>
    <w:p w:rsidR="006404EF" w:rsidRPr="006404EF" w:rsidRDefault="006404EF" w:rsidP="006404E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6404EF" w:rsidRPr="006404EF" w:rsidRDefault="006404EF" w:rsidP="006404E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элементарных представлений об </w:t>
      </w:r>
      <w:proofErr w:type="spell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экокультурных</w:t>
      </w:r>
      <w:proofErr w:type="spell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6404EF" w:rsidRPr="006404EF" w:rsidRDefault="006404EF" w:rsidP="006404E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6404EF" w:rsidRPr="006404EF" w:rsidRDefault="006404EF" w:rsidP="006404E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первоначального опыта участия в </w:t>
      </w:r>
      <w:proofErr w:type="spellStart"/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-охранительной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</w:r>
    </w:p>
    <w:p w:rsidR="006404EF" w:rsidRPr="006404EF" w:rsidRDefault="006404EF" w:rsidP="006404E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посильное участие в деятельности детско-юношеских общественных экологических организаций;</w:t>
      </w:r>
    </w:p>
    <w:p w:rsidR="006404EF" w:rsidRPr="006404EF" w:rsidRDefault="006404EF" w:rsidP="006404E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жительства);</w:t>
      </w:r>
    </w:p>
    <w:p w:rsidR="006404EF" w:rsidRPr="006404EF" w:rsidRDefault="006404EF" w:rsidP="006404E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кружковой деятельности, экологических социальных проектах.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прекрасному</w:t>
      </w:r>
      <w:proofErr w:type="gramEnd"/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6404EF" w:rsidRPr="006404EF" w:rsidRDefault="006404EF" w:rsidP="006404E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  <w:proofErr w:type="gramEnd"/>
    </w:p>
    <w:p w:rsidR="006404EF" w:rsidRPr="006404EF" w:rsidRDefault="006404EF" w:rsidP="006404E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  <w:proofErr w:type="gramEnd"/>
    </w:p>
    <w:p w:rsidR="006404EF" w:rsidRPr="006404EF" w:rsidRDefault="006404EF" w:rsidP="006404E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понимать красоту окружающего мира через художественные образы;</w:t>
      </w:r>
    </w:p>
    <w:p w:rsidR="006404EF" w:rsidRPr="006404EF" w:rsidRDefault="006404EF" w:rsidP="006404E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«Красота спасёт мир», в беседах о прочитанных книгах, художественных фильмах, телевизионных передачах, компьютерных играх; обучение различать добро и зло);</w:t>
      </w:r>
    </w:p>
    <w:p w:rsidR="006404EF" w:rsidRPr="006404EF" w:rsidRDefault="006404EF" w:rsidP="006404E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6404EF" w:rsidRPr="006404EF" w:rsidRDefault="006404EF" w:rsidP="006404E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6404EF" w:rsidRPr="006404EF" w:rsidRDefault="006404EF" w:rsidP="006404E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элементарных представлений о стиле одежды как способе выражения внутреннего, душевного состояния человека;</w:t>
      </w:r>
    </w:p>
    <w:p w:rsidR="006404EF" w:rsidRPr="006404EF" w:rsidRDefault="006404EF" w:rsidP="006404E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художественном оформлении помещений;</w:t>
      </w:r>
    </w:p>
    <w:p w:rsidR="006404EF" w:rsidRPr="006404EF" w:rsidRDefault="006404EF" w:rsidP="006404E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кружковой деятельности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образовательного учреждения, семьи и общественности по духовно-нравственному развитию и воспитанию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Духовно-нравственное развитие и воспитание обучающихся на ступени начального общего образования осуществляются образовательным учреждением, семьёй, внешкольными учреждениями, учреждения дополнительного образования, культуры и спорта. Важным условием эффективной реализации задач духовно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осуществлении программы духовно-нравственного развития и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 на ступени начального общего образования образовательное учреждение взаимодействует с: </w:t>
      </w:r>
    </w:p>
    <w:p w:rsidR="006404EF" w:rsidRPr="006404EF" w:rsidRDefault="006404EF" w:rsidP="006404E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общественными организациями и объединениями гражданско-патриотической, культурной, экологической и иной направленности, </w:t>
      </w:r>
    </w:p>
    <w:p w:rsidR="006404EF" w:rsidRPr="006404EF" w:rsidRDefault="006404EF" w:rsidP="006404E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детско-юношескими и молодёжными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идеала. 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могут быть использованы различные формы взаимодействия:</w:t>
      </w:r>
    </w:p>
    <w:p w:rsidR="006404EF" w:rsidRPr="006404EF" w:rsidRDefault="006404EF" w:rsidP="006404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общественных организаций и объединений в проведении отдельных мероприятий;</w:t>
      </w:r>
    </w:p>
    <w:p w:rsidR="006404EF" w:rsidRPr="006404EF" w:rsidRDefault="006404EF" w:rsidP="006404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педагогической работы организаций и объединений с обучающимися в рамках отдельных программ, согласованных с программой духовно-нравственного развития и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учреждения;</w:t>
      </w:r>
    </w:p>
    <w:p w:rsidR="006404EF" w:rsidRPr="006404EF" w:rsidRDefault="006404EF" w:rsidP="006404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по направлениям духовно-нравственного развития и воспитания в образовательном учреждении.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 (законных представителей) обучающихся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 и·обязанности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«Об·образовании».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работы образовательного учреждения по повышению педагогической культуры родителей (законных представителей) в обеспечении духовно-нравственного развития и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младшего школьного возраста основана на следующих принципах:</w:t>
      </w:r>
    </w:p>
    <w:p w:rsidR="006404EF" w:rsidRPr="006404EF" w:rsidRDefault="006404EF" w:rsidP="006404E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педагогическая деятельность семьи и образовательного учреждения,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6404EF" w:rsidRPr="006404EF" w:rsidRDefault="006404EF" w:rsidP="006404E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6404EF" w:rsidRPr="006404EF" w:rsidRDefault="006404EF" w:rsidP="006404E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внимание, уважение и требовательность к родителям (законным представителям);</w:t>
      </w:r>
    </w:p>
    <w:p w:rsidR="006404EF" w:rsidRPr="006404EF" w:rsidRDefault="006404EF" w:rsidP="006404E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6404EF" w:rsidRPr="006404EF" w:rsidRDefault="006404EF" w:rsidP="006404E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содействие родителям (законным представителям) в решении индивидуальных проблем воспитания детей;</w:t>
      </w:r>
    </w:p>
    <w:p w:rsidR="006404EF" w:rsidRPr="006404EF" w:rsidRDefault="006404EF" w:rsidP="006404E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положительный опыт семейного воспитания.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свободно участвуют в воспитательных программах и мероприятиях.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и воспитания обучающихся на ступени начального общего образования.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учреждения. Работа с родителями (законными представителями), как правило, должна предшествовать работе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и подготавливать к ней.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системе повышения педагогической культуры родителей (законных представителей) используются различные формы работы: </w:t>
      </w:r>
    </w:p>
    <w:p w:rsidR="006404EF" w:rsidRPr="006404EF" w:rsidRDefault="006404EF" w:rsidP="006404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родительское собрание, </w:t>
      </w:r>
    </w:p>
    <w:p w:rsidR="006404EF" w:rsidRPr="006404EF" w:rsidRDefault="006404EF" w:rsidP="006404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конференция, </w:t>
      </w:r>
    </w:p>
    <w:p w:rsidR="006404EF" w:rsidRPr="006404EF" w:rsidRDefault="006404EF" w:rsidP="006404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</w:t>
      </w:r>
      <w:proofErr w:type="spell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психологическая игра, </w:t>
      </w:r>
    </w:p>
    <w:p w:rsidR="006404EF" w:rsidRPr="006404EF" w:rsidRDefault="006404EF" w:rsidP="006404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собрание-диспут, </w:t>
      </w:r>
    </w:p>
    <w:p w:rsidR="006404EF" w:rsidRPr="006404EF" w:rsidRDefault="006404EF" w:rsidP="006404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лекторий, </w:t>
      </w:r>
    </w:p>
    <w:p w:rsidR="006404EF" w:rsidRPr="006404EF" w:rsidRDefault="006404EF" w:rsidP="006404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семейная гостиная, </w:t>
      </w:r>
    </w:p>
    <w:p w:rsidR="006404EF" w:rsidRPr="006404EF" w:rsidRDefault="006404EF" w:rsidP="006404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за·круглым столом, </w:t>
      </w:r>
    </w:p>
    <w:p w:rsidR="006404EF" w:rsidRPr="006404EF" w:rsidRDefault="006404EF" w:rsidP="006404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 вопросов и·ответов, </w:t>
      </w:r>
    </w:p>
    <w:p w:rsidR="006404EF" w:rsidRPr="006404EF" w:rsidRDefault="006404EF" w:rsidP="006404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семинар, </w:t>
      </w:r>
    </w:p>
    <w:p w:rsidR="006404EF" w:rsidRPr="006404EF" w:rsidRDefault="006404EF" w:rsidP="006404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практикум, </w:t>
      </w:r>
    </w:p>
    <w:p w:rsidR="006404EF" w:rsidRPr="006404EF" w:rsidRDefault="006404EF" w:rsidP="006404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для родителей,</w:t>
      </w:r>
    </w:p>
    <w:p w:rsidR="006404EF" w:rsidRPr="006404EF" w:rsidRDefault="006404EF" w:rsidP="006404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духовно-нравственного развития и воспитания обучающихся на ступени начального общего образования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реализации программы духовно-нравственного развития и воспитания обучающихся на ступени начального общего образования должно обеспечиваться достижение обучающимися:</w:t>
      </w:r>
    </w:p>
    <w:p w:rsidR="006404EF" w:rsidRPr="006404EF" w:rsidRDefault="006404EF" w:rsidP="006404E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6404EF" w:rsidRPr="006404EF" w:rsidRDefault="006404EF" w:rsidP="006404E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Воспитательные результаты распределяются по трём уровням.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 результатов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приобретение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и·т.·п.), первичного понимания социальной реальности и 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 результатов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уровень результатов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переходом от одного уровня результатов к другому существенно возрастают воспитательные эффекты:</w:t>
      </w:r>
    </w:p>
    <w:p w:rsidR="006404EF" w:rsidRPr="006404EF" w:rsidRDefault="006404EF" w:rsidP="006404E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6404EF" w:rsidRPr="006404EF" w:rsidRDefault="006404EF" w:rsidP="006404E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6404EF" w:rsidRPr="006404EF" w:rsidRDefault="006404EF" w:rsidP="006404E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 от одного уровня воспитательных результатов к другому должен быть последовательным, постепенным.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Достижение трёх уровней воспитательных результатов обеспечивает появление значимых </w:t>
      </w:r>
      <w:r w:rsidRPr="006404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эффектов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каждому из направлений духовно-нравственного развития и </w:t>
      </w:r>
      <w:proofErr w:type="gramStart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результаты.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6404EF" w:rsidRPr="006404EF" w:rsidRDefault="006404EF" w:rsidP="006404E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</w:t>
      </w: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русскому и родному языку, народным традициям, старшему поколению;</w:t>
      </w:r>
    </w:p>
    <w:p w:rsidR="006404EF" w:rsidRPr="006404EF" w:rsidRDefault="006404EF" w:rsidP="006404E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6404EF" w:rsidRPr="006404EF" w:rsidRDefault="006404EF" w:rsidP="006404E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постижения ценностей гражданского общества, национальной истории и культуры;</w:t>
      </w:r>
    </w:p>
    <w:p w:rsidR="006404EF" w:rsidRPr="006404EF" w:rsidRDefault="006404EF" w:rsidP="006404E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ролевого взаимодействия и реализации гражданской, патриотической позиции;</w:t>
      </w:r>
    </w:p>
    <w:p w:rsidR="006404EF" w:rsidRPr="006404EF" w:rsidRDefault="006404EF" w:rsidP="006404E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социальной и межкультурной коммуникации;</w:t>
      </w:r>
    </w:p>
    <w:p w:rsidR="006404EF" w:rsidRPr="006404EF" w:rsidRDefault="006404EF" w:rsidP="006404E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правах и обязанностях человека, гражданина, семьянина, товарища.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нравственных чувств и этического сознания и самостоятельности:</w:t>
      </w:r>
    </w:p>
    <w:p w:rsidR="006404EF" w:rsidRPr="006404EF" w:rsidRDefault="006404EF" w:rsidP="006404E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6404EF" w:rsidRPr="006404EF" w:rsidRDefault="006404EF" w:rsidP="006404E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6404EF" w:rsidRPr="006404EF" w:rsidRDefault="006404EF" w:rsidP="006404E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традиционным религиям;</w:t>
      </w:r>
    </w:p>
    <w:p w:rsidR="006404EF" w:rsidRPr="006404EF" w:rsidRDefault="006404EF" w:rsidP="006404E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6404EF" w:rsidRPr="006404EF" w:rsidRDefault="006404EF" w:rsidP="006404E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6404EF" w:rsidRPr="006404EF" w:rsidRDefault="006404EF" w:rsidP="006404E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6404EF" w:rsidRPr="006404EF" w:rsidRDefault="006404EF" w:rsidP="006404E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традиций своей семьи и образовательного учреждения, бережное отношение к ним.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трудолюбия, творческого отношения к учению, труду, жизни:</w:t>
      </w:r>
    </w:p>
    <w:p w:rsidR="006404EF" w:rsidRPr="006404EF" w:rsidRDefault="006404EF" w:rsidP="006404E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6404EF" w:rsidRPr="006404EF" w:rsidRDefault="006404EF" w:rsidP="006404E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и творческое отношение к учебному труду;</w:t>
      </w:r>
    </w:p>
    <w:p w:rsidR="006404EF" w:rsidRPr="006404EF" w:rsidRDefault="006404EF" w:rsidP="006404E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различных профессиях;</w:t>
      </w:r>
    </w:p>
    <w:p w:rsidR="006404EF" w:rsidRPr="006404EF" w:rsidRDefault="006404EF" w:rsidP="006404E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6404EF" w:rsidRPr="006404EF" w:rsidRDefault="006404EF" w:rsidP="006404E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приоритета нравственных основ труда, творчества, создания нового;</w:t>
      </w:r>
    </w:p>
    <w:p w:rsidR="006404EF" w:rsidRPr="006404EF" w:rsidRDefault="006404EF" w:rsidP="006404E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6404EF" w:rsidRPr="006404EF" w:rsidRDefault="006404EF" w:rsidP="006404E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6404EF" w:rsidRPr="006404EF" w:rsidRDefault="006404EF" w:rsidP="006404E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Воспитание ценностного отношения к природе, окружающей среде (экологическое воспитание):</w:t>
      </w:r>
    </w:p>
    <w:p w:rsidR="006404EF" w:rsidRPr="006404EF" w:rsidRDefault="006404EF" w:rsidP="006404E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природе;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эстетического, эмоционально-нравственного отношения к природе;</w:t>
      </w:r>
    </w:p>
    <w:p w:rsidR="006404EF" w:rsidRPr="006404EF" w:rsidRDefault="006404EF" w:rsidP="006404E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6404EF" w:rsidRPr="006404EF" w:rsidRDefault="006404EF" w:rsidP="006404E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6404EF" w:rsidRPr="006404EF" w:rsidRDefault="006404EF" w:rsidP="006404E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опыт участия в экологических инициативах, проектах.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прекрасному</w:t>
      </w:r>
      <w:proofErr w:type="gramEnd"/>
      <w:r w:rsidRPr="00640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6404EF" w:rsidRPr="006404EF" w:rsidRDefault="006404EF" w:rsidP="006404E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умения видеть красоту в окружающем мире;</w:t>
      </w:r>
    </w:p>
    <w:p w:rsidR="006404EF" w:rsidRPr="006404EF" w:rsidRDefault="006404EF" w:rsidP="006404E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умения видеть красоту в поведении, поступках людей;</w:t>
      </w:r>
    </w:p>
    <w:p w:rsidR="006404EF" w:rsidRPr="006404EF" w:rsidRDefault="006404EF" w:rsidP="006404E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эстетических и художественных ценностях отечественной культуры;</w:t>
      </w:r>
    </w:p>
    <w:p w:rsidR="006404EF" w:rsidRPr="006404EF" w:rsidRDefault="006404EF" w:rsidP="006404E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6404EF" w:rsidRPr="006404EF" w:rsidRDefault="006404EF" w:rsidP="006404E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6404EF" w:rsidRPr="006404EF" w:rsidRDefault="006404EF" w:rsidP="006404E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6404EF" w:rsidRPr="006404EF" w:rsidRDefault="006404EF" w:rsidP="006404E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реализации эстетических ценностей в пространстве образовательного учреждения и семьи.</w:t>
      </w:r>
    </w:p>
    <w:p w:rsidR="006404EF" w:rsidRPr="006404EF" w:rsidRDefault="006404EF" w:rsidP="006404EF">
      <w:pPr>
        <w:spacing w:before="100" w:beforeAutospacing="1" w:after="100" w:afterAutospacing="1" w:line="240" w:lineRule="auto"/>
        <w:jc w:val="center"/>
        <w:rPr>
          <w:rFonts w:ascii="Times New  Roman" w:eastAsia="Times New Roman" w:hAnsi="Times New  Roman" w:cs="Times New Roman"/>
          <w:sz w:val="24"/>
          <w:szCs w:val="24"/>
          <w:lang w:eastAsia="ru-RU"/>
        </w:rPr>
      </w:pPr>
      <w:r w:rsidRPr="006404EF">
        <w:rPr>
          <w:rFonts w:ascii="Times New  Roman" w:eastAsia="Times New Roman" w:hAnsi="Times New  Roman" w:cs="Times New Roman"/>
          <w:b/>
          <w:bCs/>
          <w:sz w:val="24"/>
          <w:szCs w:val="24"/>
          <w:lang w:eastAsia="ru-RU"/>
        </w:rPr>
        <w:t>Примерные мероприятия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957"/>
      </w:tblGrid>
      <w:tr w:rsidR="006404EF" w:rsidRPr="006404EF" w:rsidTr="006404EF">
        <w:trPr>
          <w:tblCellSpacing w:w="0" w:type="dxa"/>
          <w:jc w:val="center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мероприятия</w:t>
            </w:r>
          </w:p>
        </w:tc>
      </w:tr>
      <w:tr w:rsidR="006404EF" w:rsidRPr="006404EF" w:rsidTr="006404EF">
        <w:trPr>
          <w:tblCellSpacing w:w="0" w:type="dxa"/>
          <w:jc w:val="center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Мероприятия ко Дню Победы и 23 февраля (классные часы, концерт, встречи с защитниками Отечества, передвижная выставка) 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России 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конституции (сочинение «Мои права», классные часы)</w:t>
            </w:r>
          </w:p>
        </w:tc>
      </w:tr>
      <w:tr w:rsidR="006404EF" w:rsidRPr="006404EF" w:rsidTr="006404EF">
        <w:trPr>
          <w:tblCellSpacing w:w="0" w:type="dxa"/>
          <w:jc w:val="center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нравственных чувств, этического сознания и самостоятельности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 – это здорово!»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Концерт, выставка рисунков, сочинения о матери ко Дню матери.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по профилактике правонарушений (плакаты, беседы)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самоуправления.</w:t>
            </w:r>
          </w:p>
        </w:tc>
      </w:tr>
      <w:tr w:rsidR="006404EF" w:rsidRPr="006404EF" w:rsidTr="006404EF">
        <w:trPr>
          <w:tblCellSpacing w:w="0" w:type="dxa"/>
          <w:jc w:val="center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трудолюбия, творческого отношения к обучению, труду, жизни,</w:t>
            </w:r>
            <w:r w:rsidRPr="0064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мероприятия </w:t>
            </w:r>
          </w:p>
        </w:tc>
      </w:tr>
      <w:tr w:rsidR="006404EF" w:rsidRPr="006404EF" w:rsidTr="006404EF">
        <w:trPr>
          <w:tblCellSpacing w:w="0" w:type="dxa"/>
          <w:jc w:val="center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ценностного отношения к природе, окружающей среде 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(экологическое воспитание).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Земли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Экскурсии</w:t>
            </w:r>
          </w:p>
        </w:tc>
      </w:tr>
      <w:tr w:rsidR="006404EF" w:rsidRPr="006404EF" w:rsidTr="006404EF">
        <w:trPr>
          <w:tblCellSpacing w:w="0" w:type="dxa"/>
          <w:jc w:val="center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proofErr w:type="gramStart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4EF" w:rsidRPr="006404EF" w:rsidRDefault="006404EF" w:rsidP="00640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фантазия»</w:t>
            </w:r>
            <w:r w:rsidRPr="0064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любви и дружбы.</w:t>
            </w:r>
          </w:p>
        </w:tc>
      </w:tr>
    </w:tbl>
    <w:p w:rsidR="004C2659" w:rsidRDefault="004C2659"/>
    <w:sectPr w:rsidR="004C2659" w:rsidSect="004C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63E"/>
    <w:multiLevelType w:val="multilevel"/>
    <w:tmpl w:val="642C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A14DF"/>
    <w:multiLevelType w:val="multilevel"/>
    <w:tmpl w:val="B51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A3732"/>
    <w:multiLevelType w:val="multilevel"/>
    <w:tmpl w:val="8656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97C6E"/>
    <w:multiLevelType w:val="multilevel"/>
    <w:tmpl w:val="B066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3123E"/>
    <w:multiLevelType w:val="multilevel"/>
    <w:tmpl w:val="F74E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4774D"/>
    <w:multiLevelType w:val="multilevel"/>
    <w:tmpl w:val="2686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C0FEE"/>
    <w:multiLevelType w:val="multilevel"/>
    <w:tmpl w:val="91F4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86A5A"/>
    <w:multiLevelType w:val="multilevel"/>
    <w:tmpl w:val="BDB0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F1478"/>
    <w:multiLevelType w:val="multilevel"/>
    <w:tmpl w:val="0192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64888"/>
    <w:multiLevelType w:val="multilevel"/>
    <w:tmpl w:val="8EA8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F7B20"/>
    <w:multiLevelType w:val="multilevel"/>
    <w:tmpl w:val="9B7C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46AAB"/>
    <w:multiLevelType w:val="multilevel"/>
    <w:tmpl w:val="C6BA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96A30"/>
    <w:multiLevelType w:val="multilevel"/>
    <w:tmpl w:val="EC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F4284"/>
    <w:multiLevelType w:val="multilevel"/>
    <w:tmpl w:val="FD7E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21BB5"/>
    <w:multiLevelType w:val="multilevel"/>
    <w:tmpl w:val="34EE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030A27"/>
    <w:multiLevelType w:val="multilevel"/>
    <w:tmpl w:val="669A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9050D"/>
    <w:multiLevelType w:val="multilevel"/>
    <w:tmpl w:val="FDA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655BAD"/>
    <w:multiLevelType w:val="multilevel"/>
    <w:tmpl w:val="A3BE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DF0B5E"/>
    <w:multiLevelType w:val="multilevel"/>
    <w:tmpl w:val="9BCA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C07910"/>
    <w:multiLevelType w:val="multilevel"/>
    <w:tmpl w:val="CA6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86E8D"/>
    <w:multiLevelType w:val="multilevel"/>
    <w:tmpl w:val="C5B0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3D33EB"/>
    <w:multiLevelType w:val="multilevel"/>
    <w:tmpl w:val="12C0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E36BA7"/>
    <w:multiLevelType w:val="multilevel"/>
    <w:tmpl w:val="6CC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AD01A2"/>
    <w:multiLevelType w:val="multilevel"/>
    <w:tmpl w:val="BAB4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CE736C"/>
    <w:multiLevelType w:val="multilevel"/>
    <w:tmpl w:val="8436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84165A"/>
    <w:multiLevelType w:val="multilevel"/>
    <w:tmpl w:val="4D56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0E6003"/>
    <w:multiLevelType w:val="multilevel"/>
    <w:tmpl w:val="3D36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02681E"/>
    <w:multiLevelType w:val="multilevel"/>
    <w:tmpl w:val="0FA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9E4BF7"/>
    <w:multiLevelType w:val="multilevel"/>
    <w:tmpl w:val="28F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9544D3"/>
    <w:multiLevelType w:val="multilevel"/>
    <w:tmpl w:val="15B0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582CD2"/>
    <w:multiLevelType w:val="multilevel"/>
    <w:tmpl w:val="84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0"/>
  </w:num>
  <w:num w:numId="3">
    <w:abstractNumId w:val="15"/>
  </w:num>
  <w:num w:numId="4">
    <w:abstractNumId w:val="5"/>
  </w:num>
  <w:num w:numId="5">
    <w:abstractNumId w:val="26"/>
  </w:num>
  <w:num w:numId="6">
    <w:abstractNumId w:val="9"/>
  </w:num>
  <w:num w:numId="7">
    <w:abstractNumId w:val="24"/>
  </w:num>
  <w:num w:numId="8">
    <w:abstractNumId w:val="21"/>
  </w:num>
  <w:num w:numId="9">
    <w:abstractNumId w:val="28"/>
  </w:num>
  <w:num w:numId="10">
    <w:abstractNumId w:val="16"/>
  </w:num>
  <w:num w:numId="11">
    <w:abstractNumId w:val="7"/>
  </w:num>
  <w:num w:numId="12">
    <w:abstractNumId w:val="25"/>
  </w:num>
  <w:num w:numId="13">
    <w:abstractNumId w:val="13"/>
  </w:num>
  <w:num w:numId="14">
    <w:abstractNumId w:val="4"/>
  </w:num>
  <w:num w:numId="15">
    <w:abstractNumId w:val="29"/>
  </w:num>
  <w:num w:numId="16">
    <w:abstractNumId w:val="27"/>
  </w:num>
  <w:num w:numId="17">
    <w:abstractNumId w:val="2"/>
  </w:num>
  <w:num w:numId="18">
    <w:abstractNumId w:val="23"/>
  </w:num>
  <w:num w:numId="19">
    <w:abstractNumId w:val="12"/>
  </w:num>
  <w:num w:numId="20">
    <w:abstractNumId w:val="8"/>
  </w:num>
  <w:num w:numId="21">
    <w:abstractNumId w:val="11"/>
  </w:num>
  <w:num w:numId="22">
    <w:abstractNumId w:val="18"/>
  </w:num>
  <w:num w:numId="23">
    <w:abstractNumId w:val="0"/>
  </w:num>
  <w:num w:numId="24">
    <w:abstractNumId w:val="10"/>
  </w:num>
  <w:num w:numId="25">
    <w:abstractNumId w:val="6"/>
  </w:num>
  <w:num w:numId="26">
    <w:abstractNumId w:val="22"/>
  </w:num>
  <w:num w:numId="27">
    <w:abstractNumId w:val="17"/>
  </w:num>
  <w:num w:numId="28">
    <w:abstractNumId w:val="20"/>
  </w:num>
  <w:num w:numId="29">
    <w:abstractNumId w:val="1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4EF"/>
    <w:rsid w:val="0027325E"/>
    <w:rsid w:val="004C2659"/>
    <w:rsid w:val="006404EF"/>
    <w:rsid w:val="00A52F4F"/>
    <w:rsid w:val="00DE6113"/>
    <w:rsid w:val="00F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59"/>
  </w:style>
  <w:style w:type="paragraph" w:styleId="2">
    <w:name w:val="heading 2"/>
    <w:basedOn w:val="a"/>
    <w:link w:val="20"/>
    <w:uiPriority w:val="9"/>
    <w:qFormat/>
    <w:rsid w:val="00640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04EF"/>
    <w:rPr>
      <w:i/>
      <w:iCs/>
    </w:rPr>
  </w:style>
  <w:style w:type="character" w:styleId="a5">
    <w:name w:val="Strong"/>
    <w:basedOn w:val="a0"/>
    <w:uiPriority w:val="22"/>
    <w:qFormat/>
    <w:rsid w:val="006404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404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40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9616-0717-4678-879C-FA3AF9C4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8082</Words>
  <Characters>46070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OPK</cp:lastModifiedBy>
  <cp:revision>3</cp:revision>
  <dcterms:created xsi:type="dcterms:W3CDTF">2012-08-17T06:11:00Z</dcterms:created>
  <dcterms:modified xsi:type="dcterms:W3CDTF">2012-11-01T15:10:00Z</dcterms:modified>
</cp:coreProperties>
</file>